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C5" w:rsidRDefault="002E2EC5" w:rsidP="00B72182">
      <w:pPr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</w:pPr>
      <w:bookmarkStart w:id="0" w:name="_GoBack"/>
      <w:bookmarkEnd w:id="0"/>
    </w:p>
    <w:p w:rsidR="00B72182" w:rsidRPr="002E2EC5" w:rsidRDefault="00B72182" w:rsidP="00B72182">
      <w:pPr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</w:pPr>
      <w:r w:rsidRPr="002E2EC5"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  <w:t>EDITAL PÚBLICO DE CONVOCAÇÃO</w:t>
      </w:r>
    </w:p>
    <w:p w:rsidR="00B72182" w:rsidRDefault="00B72182" w:rsidP="00B72182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E2EC5" w:rsidRPr="00B72182" w:rsidRDefault="002E2EC5" w:rsidP="00B72182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72182" w:rsidRPr="00B72182" w:rsidRDefault="002E2EC5" w:rsidP="00B72182">
      <w:pPr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218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SECRETARIA MUNICIPAL DE EDUCAÇÃO</w:t>
      </w:r>
      <w:r w:rsidR="00B72182" w:rsidRPr="00B7218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416634">
        <w:rPr>
          <w:rFonts w:ascii="Arial" w:eastAsia="Times New Roman" w:hAnsi="Arial" w:cs="Arial"/>
          <w:sz w:val="24"/>
          <w:szCs w:val="24"/>
          <w:lang w:eastAsia="pt-BR"/>
        </w:rPr>
        <w:t xml:space="preserve">representada através do Secretário Municipal de Educação o Senhor </w:t>
      </w:r>
      <w:r w:rsidR="00416634" w:rsidRPr="00416634">
        <w:rPr>
          <w:rFonts w:ascii="Arial" w:eastAsia="Times New Roman" w:hAnsi="Arial" w:cs="Arial"/>
          <w:b/>
          <w:sz w:val="24"/>
          <w:szCs w:val="24"/>
          <w:lang w:eastAsia="pt-BR"/>
        </w:rPr>
        <w:t>Semy Mendes de Freitas</w:t>
      </w:r>
      <w:r w:rsidR="0041663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72182" w:rsidRPr="00B72182">
        <w:rPr>
          <w:rFonts w:ascii="Arial" w:eastAsia="Times New Roman" w:hAnsi="Arial" w:cs="Arial"/>
          <w:sz w:val="24"/>
          <w:szCs w:val="24"/>
          <w:lang w:eastAsia="pt-BR"/>
        </w:rPr>
        <w:t xml:space="preserve">no </w:t>
      </w:r>
      <w:r w:rsidR="00B72182">
        <w:rPr>
          <w:rFonts w:ascii="Arial" w:eastAsia="Times New Roman" w:hAnsi="Arial" w:cs="Arial"/>
          <w:sz w:val="24"/>
          <w:szCs w:val="24"/>
          <w:lang w:eastAsia="pt-BR"/>
        </w:rPr>
        <w:t>uso de suas atribuições legais</w:t>
      </w:r>
      <w:r w:rsidR="00B72182" w:rsidRPr="00B72182">
        <w:rPr>
          <w:rFonts w:ascii="Arial" w:eastAsia="Times New Roman" w:hAnsi="Arial" w:cs="Arial"/>
          <w:sz w:val="24"/>
          <w:szCs w:val="24"/>
          <w:lang w:eastAsia="pt-BR"/>
        </w:rPr>
        <w:t xml:space="preserve">, visando atender </w:t>
      </w:r>
      <w:r w:rsidR="00B72182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16634">
        <w:rPr>
          <w:rFonts w:ascii="Arial" w:eastAsia="Times New Roman" w:hAnsi="Arial" w:cs="Arial"/>
          <w:sz w:val="24"/>
          <w:szCs w:val="24"/>
          <w:lang w:eastAsia="pt-BR"/>
        </w:rPr>
        <w:t xml:space="preserve"> Ofício nº 008/2018/PGM posicionando</w:t>
      </w:r>
      <w:r>
        <w:rPr>
          <w:rFonts w:ascii="Arial" w:eastAsia="Times New Roman" w:hAnsi="Arial" w:cs="Arial"/>
          <w:sz w:val="24"/>
          <w:szCs w:val="24"/>
          <w:lang w:eastAsia="pt-BR"/>
        </w:rPr>
        <w:t>-se pela ilegalidade da permuta</w:t>
      </w:r>
      <w:r w:rsidR="00416634">
        <w:rPr>
          <w:rFonts w:ascii="Arial" w:eastAsia="Times New Roman" w:hAnsi="Arial" w:cs="Arial"/>
          <w:sz w:val="24"/>
          <w:szCs w:val="24"/>
          <w:lang w:eastAsia="pt-BR"/>
        </w:rPr>
        <w:t xml:space="preserve"> de servidores entre municípios,</w:t>
      </w:r>
      <w:proofErr w:type="gramStart"/>
      <w:r w:rsidR="0041663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721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="00B72182">
        <w:rPr>
          <w:rFonts w:ascii="Arial" w:eastAsia="Times New Roman" w:hAnsi="Arial" w:cs="Arial"/>
          <w:sz w:val="24"/>
          <w:szCs w:val="24"/>
          <w:lang w:eastAsia="pt-BR"/>
        </w:rPr>
        <w:t>Parecer Técnico nº 021/2018 do dia 14 de dezembro de 2018</w:t>
      </w:r>
      <w:r w:rsidR="00B72182" w:rsidRPr="00B7218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16634">
        <w:rPr>
          <w:rFonts w:ascii="Arial" w:eastAsia="Times New Roman" w:hAnsi="Arial" w:cs="Arial"/>
          <w:sz w:val="24"/>
          <w:szCs w:val="24"/>
          <w:lang w:eastAsia="pt-BR"/>
        </w:rPr>
        <w:t xml:space="preserve">  e Acordão nº 2.556/2014 – TP -  do TCE/MT, e, </w:t>
      </w:r>
    </w:p>
    <w:p w:rsidR="00B72182" w:rsidRPr="00B72182" w:rsidRDefault="00B72182" w:rsidP="00B72182">
      <w:pPr>
        <w:ind w:left="426"/>
        <w:contextualSpacing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:rsidR="00B72182" w:rsidRDefault="00B72182" w:rsidP="00B72182">
      <w:pPr>
        <w:ind w:left="426"/>
        <w:contextualSpacing/>
        <w:jc w:val="both"/>
        <w:rPr>
          <w:rFonts w:ascii="Arial" w:eastAsia="Times New Roman" w:hAnsi="Arial" w:cs="Arial"/>
          <w:b/>
          <w:sz w:val="24"/>
          <w:lang w:eastAsia="pt-BR"/>
        </w:rPr>
      </w:pPr>
      <w:r w:rsidRPr="00B72182">
        <w:rPr>
          <w:rFonts w:ascii="Arial" w:eastAsia="Times New Roman" w:hAnsi="Arial" w:cs="Arial"/>
          <w:b/>
          <w:sz w:val="24"/>
          <w:lang w:eastAsia="pt-BR"/>
        </w:rPr>
        <w:t>RESOLVE:</w:t>
      </w:r>
    </w:p>
    <w:p w:rsidR="002E2EC5" w:rsidRDefault="002E2EC5" w:rsidP="00B72182">
      <w:pPr>
        <w:ind w:left="426"/>
        <w:contextualSpacing/>
        <w:jc w:val="both"/>
        <w:rPr>
          <w:rFonts w:ascii="Arial" w:eastAsia="Times New Roman" w:hAnsi="Arial" w:cs="Arial"/>
          <w:b/>
          <w:sz w:val="24"/>
          <w:lang w:eastAsia="pt-BR"/>
        </w:rPr>
      </w:pPr>
    </w:p>
    <w:p w:rsidR="002E2EC5" w:rsidRPr="002E2EC5" w:rsidRDefault="002E2EC5" w:rsidP="00B72182">
      <w:pPr>
        <w:ind w:left="426"/>
        <w:contextualSpacing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lang w:eastAsia="pt-BR"/>
        </w:rPr>
        <w:t xml:space="preserve">I – ABSTER-SE </w:t>
      </w:r>
      <w:r>
        <w:rPr>
          <w:rFonts w:ascii="Arial" w:eastAsia="Times New Roman" w:hAnsi="Arial" w:cs="Arial"/>
          <w:sz w:val="24"/>
          <w:lang w:eastAsia="pt-BR"/>
        </w:rPr>
        <w:t>de realizar e/ou autorizar permutas de servidores em detrimento dos ditames legais, e ausência de interesse público.</w:t>
      </w:r>
    </w:p>
    <w:p w:rsidR="00B72182" w:rsidRPr="00B72182" w:rsidRDefault="00B72182" w:rsidP="00B72182">
      <w:pPr>
        <w:ind w:left="426"/>
        <w:contextualSpacing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B72182" w:rsidRPr="00B72182" w:rsidRDefault="00B72182" w:rsidP="00B72182">
      <w:pPr>
        <w:ind w:left="426"/>
        <w:contextualSpacing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B72182">
        <w:rPr>
          <w:rFonts w:ascii="Arial" w:eastAsia="Times New Roman" w:hAnsi="Arial" w:cs="Arial"/>
          <w:b/>
          <w:sz w:val="24"/>
          <w:lang w:eastAsia="pt-BR"/>
        </w:rPr>
        <w:t>I</w:t>
      </w:r>
      <w:r w:rsidR="002E2EC5">
        <w:rPr>
          <w:rFonts w:ascii="Arial" w:eastAsia="Times New Roman" w:hAnsi="Arial" w:cs="Arial"/>
          <w:b/>
          <w:sz w:val="24"/>
          <w:lang w:eastAsia="pt-BR"/>
        </w:rPr>
        <w:t>I</w:t>
      </w:r>
      <w:r w:rsidRPr="00B72182">
        <w:rPr>
          <w:rFonts w:ascii="Arial" w:eastAsia="Times New Roman" w:hAnsi="Arial" w:cs="Arial"/>
          <w:b/>
          <w:sz w:val="24"/>
          <w:lang w:eastAsia="pt-BR"/>
        </w:rPr>
        <w:t xml:space="preserve"> –</w:t>
      </w:r>
      <w:r w:rsidRPr="00B72182">
        <w:rPr>
          <w:rFonts w:ascii="Arial" w:eastAsia="Times New Roman" w:hAnsi="Arial" w:cs="Arial"/>
          <w:sz w:val="24"/>
          <w:lang w:eastAsia="pt-BR"/>
        </w:rPr>
        <w:t xml:space="preserve"> </w:t>
      </w:r>
      <w:r w:rsidR="002E2EC5">
        <w:rPr>
          <w:rFonts w:ascii="Arial" w:eastAsia="Times New Roman" w:hAnsi="Arial" w:cs="Arial"/>
          <w:b/>
          <w:sz w:val="24"/>
          <w:lang w:eastAsia="pt-BR"/>
        </w:rPr>
        <w:t xml:space="preserve">DETERMINAR </w:t>
      </w:r>
      <w:r w:rsidR="002E2EC5">
        <w:rPr>
          <w:rFonts w:ascii="Arial" w:eastAsia="Times New Roman" w:hAnsi="Arial" w:cs="Arial"/>
          <w:sz w:val="24"/>
          <w:lang w:eastAsia="pt-BR"/>
        </w:rPr>
        <w:t xml:space="preserve">o retorno aos exercícios das atribuições de docência no município de Pedra Preta/MT, as servidoras RISELMA PEREIRA GUEDES PAULINO e VERA LÚCIA R. CONTÓ, para realizarem o devido processo de lotação e atribuição de horas/aulas para o exercício de 2019. </w:t>
      </w:r>
    </w:p>
    <w:p w:rsidR="00B72182" w:rsidRPr="00B72182" w:rsidRDefault="00B72182" w:rsidP="002E2EC5">
      <w:pPr>
        <w:contextualSpacing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B72182" w:rsidRPr="00B72182" w:rsidRDefault="00B72182" w:rsidP="002E2EC5">
      <w:pPr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2182" w:rsidRPr="00B72182" w:rsidRDefault="00B72182" w:rsidP="00B72182">
      <w:pPr>
        <w:ind w:left="426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2182" w:rsidRPr="00B72182" w:rsidRDefault="002E2EC5" w:rsidP="002E2EC5">
      <w:pPr>
        <w:ind w:left="426"/>
        <w:contextualSpacing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Pedra Preta, 18 de dezembro</w:t>
      </w:r>
      <w:r w:rsidR="00B72182" w:rsidRPr="00B72182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B72182" w:rsidRDefault="00B72182" w:rsidP="00B72182">
      <w:pPr>
        <w:ind w:left="426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2E2EC5" w:rsidRDefault="002E2EC5" w:rsidP="00B72182">
      <w:pPr>
        <w:ind w:left="426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2E2EC5" w:rsidRPr="00B72182" w:rsidRDefault="002E2EC5" w:rsidP="00B72182">
      <w:pPr>
        <w:ind w:left="426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B72182" w:rsidRPr="00B72182" w:rsidRDefault="00B72182" w:rsidP="00B72182">
      <w:pPr>
        <w:ind w:left="426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B72182" w:rsidRPr="00B72182" w:rsidRDefault="002E2EC5" w:rsidP="00B72182">
      <w:pPr>
        <w:ind w:left="426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SEMY MENDES DE FREITAS</w:t>
      </w:r>
    </w:p>
    <w:p w:rsidR="00B72182" w:rsidRPr="002E2EC5" w:rsidRDefault="002E2EC5" w:rsidP="00B72182">
      <w:pPr>
        <w:ind w:left="426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E2EC5">
        <w:rPr>
          <w:rFonts w:ascii="Arial" w:eastAsia="Times New Roman" w:hAnsi="Arial" w:cs="Arial"/>
          <w:sz w:val="24"/>
          <w:szCs w:val="24"/>
          <w:lang w:eastAsia="pt-BR"/>
        </w:rPr>
        <w:t>Secretário Municipal de Educação</w:t>
      </w:r>
    </w:p>
    <w:p w:rsidR="00CE6378" w:rsidRDefault="00CE6378"/>
    <w:sectPr w:rsidR="00CE6378" w:rsidSect="00B72182">
      <w:headerReference w:type="default" r:id="rId7"/>
      <w:footerReference w:type="default" r:id="rId8"/>
      <w:pgSz w:w="12240" w:h="15840"/>
      <w:pgMar w:top="1701" w:right="900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5E1" w:rsidRDefault="001845E1" w:rsidP="0035660C">
      <w:pPr>
        <w:spacing w:after="0" w:line="240" w:lineRule="auto"/>
      </w:pPr>
      <w:r>
        <w:separator/>
      </w:r>
    </w:p>
  </w:endnote>
  <w:endnote w:type="continuationSeparator" w:id="0">
    <w:p w:rsidR="001845E1" w:rsidRDefault="001845E1" w:rsidP="0035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182" w:rsidRPr="002C738A" w:rsidRDefault="00B72182" w:rsidP="00B72182">
    <w:pPr>
      <w:pStyle w:val="Rodap"/>
      <w:jc w:val="center"/>
      <w:rPr>
        <w:rFonts w:ascii="Times New Roman" w:hAnsi="Times New Roman"/>
        <w:sz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5B11DD">
      <w:rPr>
        <w:noProof/>
      </w:rPr>
      <w:t>1</w:t>
    </w:r>
    <w:r>
      <w:rPr>
        <w:noProof/>
      </w:rPr>
      <w:fldChar w:fldCharType="end"/>
    </w:r>
  </w:p>
  <w:p w:rsidR="00B72182" w:rsidRDefault="00B721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5E1" w:rsidRDefault="001845E1" w:rsidP="0035660C">
      <w:pPr>
        <w:spacing w:after="0" w:line="240" w:lineRule="auto"/>
      </w:pPr>
      <w:r>
        <w:separator/>
      </w:r>
    </w:p>
  </w:footnote>
  <w:footnote w:type="continuationSeparator" w:id="0">
    <w:p w:rsidR="001845E1" w:rsidRDefault="001845E1" w:rsidP="0035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182" w:rsidRDefault="00B72182" w:rsidP="00B72182">
    <w:pPr>
      <w:pStyle w:val="Cabealho"/>
      <w:tabs>
        <w:tab w:val="clear" w:pos="8504"/>
        <w:tab w:val="right" w:pos="9972"/>
      </w:tabs>
      <w:jc w:val="center"/>
      <w:rPr>
        <w:rFonts w:cs="Arial"/>
        <w:sz w:val="36"/>
        <w:szCs w:val="32"/>
      </w:rPr>
    </w:pPr>
    <w:r>
      <w:rPr>
        <w:rFonts w:cs="Arial"/>
        <w:noProof/>
        <w:sz w:val="36"/>
        <w:szCs w:val="32"/>
      </w:rPr>
      <w:drawing>
        <wp:inline distT="0" distB="0" distL="0" distR="0" wp14:anchorId="13817B48" wp14:editId="69633C24">
          <wp:extent cx="1171575" cy="733425"/>
          <wp:effectExtent l="0" t="0" r="9525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2182" w:rsidRDefault="00B72182" w:rsidP="00B72182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ESTADO DE MATO GROSSO</w:t>
    </w:r>
  </w:p>
  <w:p w:rsidR="00B72182" w:rsidRDefault="00B72182" w:rsidP="00B72182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 w:rsidRPr="00917A08">
      <w:rPr>
        <w:rFonts w:ascii="Arial" w:hAnsi="Arial" w:cs="Arial"/>
        <w:b/>
        <w:sz w:val="32"/>
        <w:szCs w:val="32"/>
      </w:rPr>
      <w:t>PREFEITURA MUNICIPAL DE PEDRA PRETA</w:t>
    </w:r>
  </w:p>
  <w:p w:rsidR="0035660C" w:rsidRDefault="0035660C" w:rsidP="00B72182">
    <w:pPr>
      <w:pStyle w:val="Cabealho"/>
      <w:tabs>
        <w:tab w:val="clear" w:pos="8504"/>
        <w:tab w:val="right" w:pos="9972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SECRETARIA MUNICIPAL DE EDUCAÇÃO</w:t>
    </w:r>
  </w:p>
  <w:p w:rsidR="00B72182" w:rsidRDefault="00B72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82"/>
    <w:rsid w:val="001845E1"/>
    <w:rsid w:val="002E2EC5"/>
    <w:rsid w:val="0035660C"/>
    <w:rsid w:val="00416634"/>
    <w:rsid w:val="005B11DD"/>
    <w:rsid w:val="00B72182"/>
    <w:rsid w:val="00CE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B7218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B72182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72182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rsid w:val="00B72182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72182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B7218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B72182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72182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rsid w:val="00B72182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72182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2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ELEINE</dc:creator>
  <cp:lastModifiedBy>Miria</cp:lastModifiedBy>
  <cp:revision>2</cp:revision>
  <dcterms:created xsi:type="dcterms:W3CDTF">2018-12-20T20:31:00Z</dcterms:created>
  <dcterms:modified xsi:type="dcterms:W3CDTF">2018-12-20T20:31:00Z</dcterms:modified>
</cp:coreProperties>
</file>